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859" w:rsidRPr="00B60859" w:rsidRDefault="00B60859" w:rsidP="00B60859">
      <w:pPr>
        <w:spacing w:line="480" w:lineRule="auto"/>
        <w:jc w:val="center"/>
        <w:rPr>
          <w:rFonts w:ascii="Times New Roman" w:hAnsi="Times New Roman" w:cs="Times New Roman"/>
          <w:sz w:val="24"/>
          <w:szCs w:val="24"/>
        </w:rPr>
      </w:pPr>
    </w:p>
    <w:p w:rsidR="00B60859" w:rsidRPr="00B60859" w:rsidRDefault="00B60859" w:rsidP="00B60859">
      <w:pPr>
        <w:spacing w:line="480" w:lineRule="auto"/>
        <w:jc w:val="center"/>
        <w:rPr>
          <w:rFonts w:ascii="Times New Roman" w:hAnsi="Times New Roman" w:cs="Times New Roman"/>
          <w:sz w:val="24"/>
          <w:szCs w:val="24"/>
        </w:rPr>
      </w:pPr>
    </w:p>
    <w:p w:rsidR="00B60859" w:rsidRPr="00B60859" w:rsidRDefault="00B60859" w:rsidP="00B60859">
      <w:pPr>
        <w:spacing w:line="480" w:lineRule="auto"/>
        <w:jc w:val="center"/>
        <w:rPr>
          <w:rFonts w:ascii="Times New Roman" w:hAnsi="Times New Roman" w:cs="Times New Roman"/>
          <w:sz w:val="24"/>
          <w:szCs w:val="24"/>
        </w:rPr>
      </w:pPr>
    </w:p>
    <w:p w:rsidR="00B60859" w:rsidRPr="00B60859" w:rsidRDefault="00B60859" w:rsidP="00020071">
      <w:pPr>
        <w:spacing w:line="480" w:lineRule="auto"/>
        <w:rPr>
          <w:rFonts w:ascii="Times New Roman" w:hAnsi="Times New Roman" w:cs="Times New Roman"/>
          <w:sz w:val="24"/>
          <w:szCs w:val="24"/>
        </w:rPr>
      </w:pPr>
    </w:p>
    <w:p w:rsidR="00B60859" w:rsidRPr="00B60859" w:rsidRDefault="00AE352D" w:rsidP="00B60859">
      <w:pPr>
        <w:spacing w:line="480" w:lineRule="auto"/>
        <w:jc w:val="center"/>
        <w:rPr>
          <w:rFonts w:ascii="Times New Roman" w:hAnsi="Times New Roman" w:cs="Times New Roman"/>
          <w:sz w:val="24"/>
          <w:szCs w:val="24"/>
        </w:rPr>
      </w:pPr>
      <w:r w:rsidRPr="00B60859">
        <w:rPr>
          <w:rFonts w:ascii="Times New Roman" w:hAnsi="Times New Roman" w:cs="Times New Roman"/>
          <w:sz w:val="24"/>
          <w:szCs w:val="24"/>
        </w:rPr>
        <w:t>Sleep, Fatigue and Decision Regret in Nursing</w:t>
      </w:r>
    </w:p>
    <w:p w:rsidR="00B60859" w:rsidRPr="00B60859" w:rsidRDefault="00AE352D" w:rsidP="00B60859">
      <w:pPr>
        <w:spacing w:line="480" w:lineRule="auto"/>
        <w:jc w:val="center"/>
        <w:rPr>
          <w:rFonts w:ascii="Times New Roman" w:hAnsi="Times New Roman" w:cs="Times New Roman"/>
          <w:sz w:val="24"/>
          <w:szCs w:val="24"/>
        </w:rPr>
      </w:pPr>
      <w:r w:rsidRPr="00B60859">
        <w:rPr>
          <w:rFonts w:ascii="Times New Roman" w:hAnsi="Times New Roman" w:cs="Times New Roman"/>
          <w:sz w:val="24"/>
          <w:szCs w:val="24"/>
        </w:rPr>
        <w:t>Student’s Name</w:t>
      </w:r>
    </w:p>
    <w:p w:rsidR="00B60859" w:rsidRPr="00B60859" w:rsidRDefault="00AE352D" w:rsidP="00B60859">
      <w:pPr>
        <w:spacing w:line="480" w:lineRule="auto"/>
        <w:jc w:val="center"/>
        <w:rPr>
          <w:rFonts w:ascii="Times New Roman" w:hAnsi="Times New Roman" w:cs="Times New Roman"/>
          <w:sz w:val="24"/>
          <w:szCs w:val="24"/>
        </w:rPr>
      </w:pPr>
      <w:r w:rsidRPr="00B60859">
        <w:rPr>
          <w:rFonts w:ascii="Times New Roman" w:hAnsi="Times New Roman" w:cs="Times New Roman"/>
          <w:sz w:val="24"/>
          <w:szCs w:val="24"/>
        </w:rPr>
        <w:t>Instructor’s Name</w:t>
      </w:r>
    </w:p>
    <w:p w:rsidR="00B60859" w:rsidRPr="00B60859" w:rsidRDefault="00AE352D" w:rsidP="00B60859">
      <w:pPr>
        <w:spacing w:line="480" w:lineRule="auto"/>
        <w:jc w:val="center"/>
        <w:rPr>
          <w:rFonts w:ascii="Times New Roman" w:hAnsi="Times New Roman" w:cs="Times New Roman"/>
          <w:sz w:val="24"/>
          <w:szCs w:val="24"/>
        </w:rPr>
      </w:pPr>
      <w:r w:rsidRPr="00B60859">
        <w:rPr>
          <w:rFonts w:ascii="Times New Roman" w:hAnsi="Times New Roman" w:cs="Times New Roman"/>
          <w:sz w:val="24"/>
          <w:szCs w:val="24"/>
        </w:rPr>
        <w:t>Date</w:t>
      </w:r>
    </w:p>
    <w:p w:rsidR="00B60859" w:rsidRPr="00B60859" w:rsidRDefault="00AE352D" w:rsidP="00B60859">
      <w:pPr>
        <w:spacing w:line="480" w:lineRule="auto"/>
        <w:jc w:val="center"/>
        <w:rPr>
          <w:rFonts w:ascii="Times New Roman" w:hAnsi="Times New Roman" w:cs="Times New Roman"/>
          <w:sz w:val="24"/>
          <w:szCs w:val="24"/>
        </w:rPr>
      </w:pPr>
      <w:r w:rsidRPr="00B60859">
        <w:rPr>
          <w:rFonts w:ascii="Times New Roman" w:hAnsi="Times New Roman" w:cs="Times New Roman"/>
          <w:sz w:val="24"/>
          <w:szCs w:val="24"/>
        </w:rPr>
        <w:br w:type="page"/>
      </w:r>
    </w:p>
    <w:p w:rsidR="00293C50" w:rsidRPr="00B60859" w:rsidRDefault="00AE352D" w:rsidP="00B60859">
      <w:pPr>
        <w:spacing w:line="480" w:lineRule="auto"/>
        <w:jc w:val="center"/>
        <w:rPr>
          <w:rFonts w:ascii="Times New Roman" w:hAnsi="Times New Roman" w:cs="Times New Roman"/>
          <w:sz w:val="24"/>
          <w:szCs w:val="24"/>
        </w:rPr>
      </w:pPr>
      <w:r w:rsidRPr="00B60859">
        <w:rPr>
          <w:rFonts w:ascii="Times New Roman" w:hAnsi="Times New Roman" w:cs="Times New Roman"/>
          <w:sz w:val="24"/>
          <w:szCs w:val="24"/>
        </w:rPr>
        <w:lastRenderedPageBreak/>
        <w:t>Sleep, Fatigue and Decision Regret in Nursing</w:t>
      </w:r>
    </w:p>
    <w:p w:rsidR="00A35591" w:rsidRPr="00B60859" w:rsidRDefault="00AE352D" w:rsidP="00B60859">
      <w:pPr>
        <w:spacing w:line="480" w:lineRule="auto"/>
        <w:jc w:val="center"/>
        <w:rPr>
          <w:rFonts w:ascii="Times New Roman" w:hAnsi="Times New Roman" w:cs="Times New Roman"/>
          <w:b/>
          <w:sz w:val="24"/>
          <w:szCs w:val="24"/>
        </w:rPr>
      </w:pPr>
      <w:r w:rsidRPr="00B60859">
        <w:rPr>
          <w:rFonts w:ascii="Times New Roman" w:hAnsi="Times New Roman" w:cs="Times New Roman"/>
          <w:b/>
          <w:sz w:val="24"/>
          <w:szCs w:val="24"/>
        </w:rPr>
        <w:t>Introduction</w:t>
      </w:r>
    </w:p>
    <w:p w:rsidR="0057123A" w:rsidRPr="00B60859" w:rsidRDefault="00AE352D" w:rsidP="00B60859">
      <w:pPr>
        <w:spacing w:line="480" w:lineRule="auto"/>
        <w:ind w:firstLine="720"/>
        <w:rPr>
          <w:rFonts w:ascii="Times New Roman" w:hAnsi="Times New Roman" w:cs="Times New Roman"/>
          <w:sz w:val="24"/>
          <w:szCs w:val="24"/>
        </w:rPr>
      </w:pPr>
      <w:r w:rsidRPr="00B60859">
        <w:rPr>
          <w:rFonts w:ascii="Times New Roman" w:hAnsi="Times New Roman" w:cs="Times New Roman"/>
          <w:sz w:val="24"/>
          <w:szCs w:val="24"/>
        </w:rPr>
        <w:t>The overal</w:t>
      </w:r>
      <w:r w:rsidR="00BB5A81">
        <w:rPr>
          <w:rFonts w:ascii="Times New Roman" w:hAnsi="Times New Roman" w:cs="Times New Roman"/>
          <w:sz w:val="24"/>
          <w:szCs w:val="24"/>
        </w:rPr>
        <w:t>l purpose of this research is examining</w:t>
      </w:r>
      <w:r w:rsidRPr="00B60859">
        <w:rPr>
          <w:rFonts w:ascii="Times New Roman" w:hAnsi="Times New Roman" w:cs="Times New Roman"/>
          <w:sz w:val="24"/>
          <w:szCs w:val="24"/>
        </w:rPr>
        <w:t xml:space="preserve"> the relationship between</w:t>
      </w:r>
      <w:r w:rsidR="00BB5A81" w:rsidRPr="00BB5A81">
        <w:rPr>
          <w:rFonts w:ascii="Times New Roman" w:hAnsi="Times New Roman" w:cs="Times New Roman"/>
          <w:sz w:val="24"/>
          <w:szCs w:val="24"/>
        </w:rPr>
        <w:t xml:space="preserve"> </w:t>
      </w:r>
      <w:r w:rsidR="00BB5A81" w:rsidRPr="00B60859">
        <w:rPr>
          <w:rFonts w:ascii="Times New Roman" w:hAnsi="Times New Roman" w:cs="Times New Roman"/>
          <w:sz w:val="24"/>
          <w:szCs w:val="24"/>
        </w:rPr>
        <w:t>clinical decision self-efficacy</w:t>
      </w:r>
      <w:r w:rsidR="00BB5A81">
        <w:rPr>
          <w:rFonts w:ascii="Times New Roman" w:hAnsi="Times New Roman" w:cs="Times New Roman"/>
          <w:sz w:val="24"/>
          <w:szCs w:val="24"/>
        </w:rPr>
        <w:t>, selected sleep variables</w:t>
      </w:r>
      <w:r w:rsidRPr="00B60859">
        <w:rPr>
          <w:rFonts w:ascii="Times New Roman" w:hAnsi="Times New Roman" w:cs="Times New Roman"/>
          <w:sz w:val="24"/>
          <w:szCs w:val="24"/>
        </w:rPr>
        <w:t xml:space="preserve">, </w:t>
      </w:r>
      <w:r w:rsidR="00293C50" w:rsidRPr="00B60859">
        <w:rPr>
          <w:rFonts w:ascii="Times New Roman" w:hAnsi="Times New Roman" w:cs="Times New Roman"/>
          <w:sz w:val="24"/>
          <w:szCs w:val="24"/>
        </w:rPr>
        <w:t>impairment</w:t>
      </w:r>
      <w:r w:rsidR="00BB5A81">
        <w:rPr>
          <w:rFonts w:ascii="Times New Roman" w:hAnsi="Times New Roman" w:cs="Times New Roman"/>
          <w:sz w:val="24"/>
          <w:szCs w:val="24"/>
        </w:rPr>
        <w:t xml:space="preserve"> as a result of</w:t>
      </w:r>
      <w:r w:rsidRPr="00B60859">
        <w:rPr>
          <w:rFonts w:ascii="Times New Roman" w:hAnsi="Times New Roman" w:cs="Times New Roman"/>
          <w:sz w:val="24"/>
          <w:szCs w:val="24"/>
        </w:rPr>
        <w:t xml:space="preserve"> fatigue and </w:t>
      </w:r>
      <w:r w:rsidR="00BB5A81">
        <w:rPr>
          <w:rFonts w:ascii="Times New Roman" w:hAnsi="Times New Roman" w:cs="Times New Roman"/>
          <w:sz w:val="24"/>
          <w:szCs w:val="24"/>
        </w:rPr>
        <w:t xml:space="preserve">high </w:t>
      </w:r>
      <w:r w:rsidR="00BC4702">
        <w:rPr>
          <w:rFonts w:ascii="Times New Roman" w:hAnsi="Times New Roman" w:cs="Times New Roman"/>
          <w:sz w:val="24"/>
          <w:szCs w:val="24"/>
        </w:rPr>
        <w:t>regret in critical care nurse profession</w:t>
      </w:r>
      <w:bookmarkStart w:id="0" w:name="_GoBack"/>
      <w:bookmarkEnd w:id="0"/>
      <w:r w:rsidR="00B60859" w:rsidRPr="00B60859">
        <w:rPr>
          <w:rFonts w:ascii="Times New Roman" w:hAnsi="Times New Roman" w:cs="Times New Roman"/>
          <w:sz w:val="24"/>
          <w:szCs w:val="24"/>
        </w:rPr>
        <w:t xml:space="preserve"> (</w:t>
      </w:r>
      <w:r w:rsidR="00B60859" w:rsidRPr="00B60859">
        <w:rPr>
          <w:rFonts w:ascii="Times New Roman" w:hAnsi="Times New Roman" w:cs="Times New Roman"/>
          <w:color w:val="222222"/>
          <w:sz w:val="24"/>
          <w:szCs w:val="24"/>
          <w:shd w:val="clear" w:color="auto" w:fill="FFFFFF"/>
        </w:rPr>
        <w:t>Scott et al., 2014)</w:t>
      </w:r>
      <w:r w:rsidRPr="00B60859">
        <w:rPr>
          <w:rFonts w:ascii="Times New Roman" w:hAnsi="Times New Roman" w:cs="Times New Roman"/>
          <w:sz w:val="24"/>
          <w:szCs w:val="24"/>
        </w:rPr>
        <w:t xml:space="preserve">. The research </w:t>
      </w:r>
      <w:r w:rsidR="00293C50" w:rsidRPr="00B60859">
        <w:rPr>
          <w:rFonts w:ascii="Times New Roman" w:hAnsi="Times New Roman" w:cs="Times New Roman"/>
          <w:sz w:val="24"/>
          <w:szCs w:val="24"/>
        </w:rPr>
        <w:t>fully</w:t>
      </w:r>
      <w:r w:rsidRPr="00B60859">
        <w:rPr>
          <w:rFonts w:ascii="Times New Roman" w:hAnsi="Times New Roman" w:cs="Times New Roman"/>
          <w:sz w:val="24"/>
          <w:szCs w:val="24"/>
        </w:rPr>
        <w:t xml:space="preserve"> fits into context o</w:t>
      </w:r>
      <w:r w:rsidRPr="00B60859">
        <w:rPr>
          <w:rFonts w:ascii="Times New Roman" w:hAnsi="Times New Roman" w:cs="Times New Roman"/>
          <w:sz w:val="24"/>
          <w:szCs w:val="24"/>
        </w:rPr>
        <w:t xml:space="preserve">f </w:t>
      </w:r>
      <w:r w:rsidR="00293C50" w:rsidRPr="00B60859">
        <w:rPr>
          <w:rFonts w:ascii="Times New Roman" w:hAnsi="Times New Roman" w:cs="Times New Roman"/>
          <w:sz w:val="24"/>
          <w:szCs w:val="24"/>
        </w:rPr>
        <w:t>the</w:t>
      </w:r>
      <w:r w:rsidRPr="00B60859">
        <w:rPr>
          <w:rFonts w:ascii="Times New Roman" w:hAnsi="Times New Roman" w:cs="Times New Roman"/>
          <w:sz w:val="24"/>
          <w:szCs w:val="24"/>
        </w:rPr>
        <w:t xml:space="preserve"> field of nursing as it tries to clear the controversy concerning how nurses make their decisions. Going through the article, it is clear that some factors influence nurses to make their decisions and one of them is fatigue. </w:t>
      </w:r>
      <w:r w:rsidR="00513D22" w:rsidRPr="00B60859">
        <w:rPr>
          <w:rFonts w:ascii="Times New Roman" w:hAnsi="Times New Roman" w:cs="Times New Roman"/>
          <w:sz w:val="24"/>
          <w:szCs w:val="24"/>
        </w:rPr>
        <w:t xml:space="preserve">On the other hand, loss of sleep has also been associated with how nurses make their decisions hence raising much concern on the issue of decision regret among nurses. </w:t>
      </w:r>
      <w:r w:rsidRPr="00B60859">
        <w:rPr>
          <w:rFonts w:ascii="Times New Roman" w:hAnsi="Times New Roman" w:cs="Times New Roman"/>
          <w:sz w:val="24"/>
          <w:szCs w:val="24"/>
        </w:rPr>
        <w:t xml:space="preserve">This brings in the need to </w:t>
      </w:r>
      <w:r w:rsidR="00293C50" w:rsidRPr="00B60859">
        <w:rPr>
          <w:rFonts w:ascii="Times New Roman" w:hAnsi="Times New Roman" w:cs="Times New Roman"/>
          <w:sz w:val="24"/>
          <w:szCs w:val="24"/>
        </w:rPr>
        <w:t>look</w:t>
      </w:r>
      <w:r w:rsidRPr="00B60859">
        <w:rPr>
          <w:rFonts w:ascii="Times New Roman" w:hAnsi="Times New Roman" w:cs="Times New Roman"/>
          <w:sz w:val="24"/>
          <w:szCs w:val="24"/>
        </w:rPr>
        <w:t xml:space="preserve"> at how nurses operate and more in when attending to </w:t>
      </w:r>
      <w:r w:rsidR="00293C50" w:rsidRPr="00B60859">
        <w:rPr>
          <w:rFonts w:ascii="Times New Roman" w:hAnsi="Times New Roman" w:cs="Times New Roman"/>
          <w:sz w:val="24"/>
          <w:szCs w:val="24"/>
        </w:rPr>
        <w:t>patients</w:t>
      </w:r>
      <w:r w:rsidRPr="00B60859">
        <w:rPr>
          <w:rFonts w:ascii="Times New Roman" w:hAnsi="Times New Roman" w:cs="Times New Roman"/>
          <w:sz w:val="24"/>
          <w:szCs w:val="24"/>
        </w:rPr>
        <w:t xml:space="preserve"> in the critical </w:t>
      </w:r>
      <w:r w:rsidR="00293C50" w:rsidRPr="00B60859">
        <w:rPr>
          <w:rFonts w:ascii="Times New Roman" w:hAnsi="Times New Roman" w:cs="Times New Roman"/>
          <w:sz w:val="24"/>
          <w:szCs w:val="24"/>
        </w:rPr>
        <w:t>unit</w:t>
      </w:r>
      <w:r w:rsidRPr="00B60859">
        <w:rPr>
          <w:rFonts w:ascii="Times New Roman" w:hAnsi="Times New Roman" w:cs="Times New Roman"/>
          <w:sz w:val="24"/>
          <w:szCs w:val="24"/>
        </w:rPr>
        <w:t xml:space="preserve"> </w:t>
      </w:r>
      <w:r w:rsidRPr="00B60859">
        <w:rPr>
          <w:rFonts w:ascii="Times New Roman" w:hAnsi="Times New Roman" w:cs="Times New Roman"/>
          <w:sz w:val="24"/>
          <w:szCs w:val="24"/>
        </w:rPr>
        <w:t xml:space="preserve">who are highly affected </w:t>
      </w:r>
      <w:r w:rsidR="00A26502">
        <w:rPr>
          <w:rFonts w:ascii="Times New Roman" w:hAnsi="Times New Roman" w:cs="Times New Roman"/>
          <w:sz w:val="24"/>
          <w:szCs w:val="24"/>
        </w:rPr>
        <w:t xml:space="preserve">by </w:t>
      </w:r>
      <w:r w:rsidRPr="00B60859">
        <w:rPr>
          <w:rFonts w:ascii="Times New Roman" w:hAnsi="Times New Roman" w:cs="Times New Roman"/>
          <w:sz w:val="24"/>
          <w:szCs w:val="24"/>
        </w:rPr>
        <w:t>the decision made by fatigue</w:t>
      </w:r>
      <w:r w:rsidR="00A26502">
        <w:rPr>
          <w:rFonts w:ascii="Times New Roman" w:hAnsi="Times New Roman" w:cs="Times New Roman"/>
          <w:sz w:val="24"/>
          <w:szCs w:val="24"/>
        </w:rPr>
        <w:t>d</w:t>
      </w:r>
      <w:r w:rsidRPr="00B60859">
        <w:rPr>
          <w:rFonts w:ascii="Times New Roman" w:hAnsi="Times New Roman" w:cs="Times New Roman"/>
          <w:sz w:val="24"/>
          <w:szCs w:val="24"/>
        </w:rPr>
        <w:t xml:space="preserve"> nurses than patients in other units. </w:t>
      </w:r>
      <w:r w:rsidR="00293C50" w:rsidRPr="00B60859">
        <w:rPr>
          <w:rFonts w:ascii="Times New Roman" w:hAnsi="Times New Roman" w:cs="Times New Roman"/>
          <w:sz w:val="24"/>
          <w:szCs w:val="24"/>
        </w:rPr>
        <w:t>Looking</w:t>
      </w:r>
      <w:r w:rsidRPr="00B60859">
        <w:rPr>
          <w:rFonts w:ascii="Times New Roman" w:hAnsi="Times New Roman" w:cs="Times New Roman"/>
          <w:sz w:val="24"/>
          <w:szCs w:val="24"/>
        </w:rPr>
        <w:t xml:space="preserve"> at the </w:t>
      </w:r>
      <w:r w:rsidR="00A26502">
        <w:rPr>
          <w:rFonts w:ascii="Times New Roman" w:hAnsi="Times New Roman" w:cs="Times New Roman"/>
          <w:sz w:val="24"/>
          <w:szCs w:val="24"/>
        </w:rPr>
        <w:t>author</w:t>
      </w:r>
      <w:r w:rsidR="00A26502" w:rsidRPr="00B60859">
        <w:rPr>
          <w:rFonts w:ascii="Times New Roman" w:hAnsi="Times New Roman" w:cs="Times New Roman"/>
          <w:sz w:val="24"/>
          <w:szCs w:val="24"/>
        </w:rPr>
        <w:t>s</w:t>
      </w:r>
      <w:r w:rsidR="00A26502">
        <w:rPr>
          <w:rFonts w:ascii="Times New Roman" w:hAnsi="Times New Roman" w:cs="Times New Roman"/>
          <w:sz w:val="24"/>
          <w:szCs w:val="24"/>
        </w:rPr>
        <w:t>’</w:t>
      </w:r>
      <w:r w:rsidRPr="00B60859">
        <w:rPr>
          <w:rFonts w:ascii="Times New Roman" w:hAnsi="Times New Roman" w:cs="Times New Roman"/>
          <w:sz w:val="24"/>
          <w:szCs w:val="24"/>
        </w:rPr>
        <w:t xml:space="preserve"> rationale in studying the question, it comes out as an appropriate approach as the author</w:t>
      </w:r>
      <w:r w:rsidR="00A26502">
        <w:rPr>
          <w:rFonts w:ascii="Times New Roman" w:hAnsi="Times New Roman" w:cs="Times New Roman"/>
          <w:sz w:val="24"/>
          <w:szCs w:val="24"/>
        </w:rPr>
        <w:t xml:space="preserve">s </w:t>
      </w:r>
      <w:r w:rsidRPr="00B60859">
        <w:rPr>
          <w:rFonts w:ascii="Times New Roman" w:hAnsi="Times New Roman" w:cs="Times New Roman"/>
          <w:sz w:val="24"/>
          <w:szCs w:val="24"/>
        </w:rPr>
        <w:t xml:space="preserve">can come up with substantive information regarding influence of fatigue to decisions nurses </w:t>
      </w:r>
      <w:r w:rsidR="00A26502">
        <w:rPr>
          <w:rFonts w:ascii="Times New Roman" w:hAnsi="Times New Roman" w:cs="Times New Roman"/>
          <w:sz w:val="24"/>
          <w:szCs w:val="24"/>
        </w:rPr>
        <w:t xml:space="preserve">make </w:t>
      </w:r>
      <w:r w:rsidRPr="00B60859">
        <w:rPr>
          <w:rFonts w:ascii="Times New Roman" w:hAnsi="Times New Roman" w:cs="Times New Roman"/>
          <w:sz w:val="24"/>
          <w:szCs w:val="24"/>
        </w:rPr>
        <w:t xml:space="preserve">for </w:t>
      </w:r>
      <w:r w:rsidR="00293C50" w:rsidRPr="00B60859">
        <w:rPr>
          <w:rFonts w:ascii="Times New Roman" w:hAnsi="Times New Roman" w:cs="Times New Roman"/>
          <w:sz w:val="24"/>
          <w:szCs w:val="24"/>
        </w:rPr>
        <w:t>patients</w:t>
      </w:r>
      <w:r w:rsidRPr="00B60859">
        <w:rPr>
          <w:rFonts w:ascii="Times New Roman" w:hAnsi="Times New Roman" w:cs="Times New Roman"/>
          <w:sz w:val="24"/>
          <w:szCs w:val="24"/>
        </w:rPr>
        <w:t xml:space="preserve"> in critical units. Besides, the author</w:t>
      </w:r>
      <w:r w:rsidR="00A26502">
        <w:rPr>
          <w:rFonts w:ascii="Times New Roman" w:hAnsi="Times New Roman" w:cs="Times New Roman"/>
          <w:sz w:val="24"/>
          <w:szCs w:val="24"/>
        </w:rPr>
        <w:t xml:space="preserve">s </w:t>
      </w:r>
      <w:r w:rsidRPr="00B60859">
        <w:rPr>
          <w:rFonts w:ascii="Times New Roman" w:hAnsi="Times New Roman" w:cs="Times New Roman"/>
          <w:sz w:val="24"/>
          <w:szCs w:val="24"/>
        </w:rPr>
        <w:t xml:space="preserve">can approach the </w:t>
      </w:r>
      <w:r w:rsidR="00A26502">
        <w:rPr>
          <w:rFonts w:ascii="Times New Roman" w:hAnsi="Times New Roman" w:cs="Times New Roman"/>
          <w:sz w:val="24"/>
          <w:szCs w:val="24"/>
        </w:rPr>
        <w:t>issue using appropriate methodology</w:t>
      </w:r>
      <w:r w:rsidRPr="00B60859">
        <w:rPr>
          <w:rFonts w:ascii="Times New Roman" w:hAnsi="Times New Roman" w:cs="Times New Roman"/>
          <w:sz w:val="24"/>
          <w:szCs w:val="24"/>
        </w:rPr>
        <w:t xml:space="preserve"> hence resulting in reliable results or rather finding</w:t>
      </w:r>
      <w:r w:rsidRPr="00B60859">
        <w:rPr>
          <w:rFonts w:ascii="Times New Roman" w:hAnsi="Times New Roman" w:cs="Times New Roman"/>
          <w:sz w:val="24"/>
          <w:szCs w:val="24"/>
        </w:rPr>
        <w:t>s.</w:t>
      </w:r>
    </w:p>
    <w:p w:rsidR="0057123A" w:rsidRPr="00B60859" w:rsidRDefault="00AE352D" w:rsidP="00B60859">
      <w:pPr>
        <w:spacing w:line="480" w:lineRule="auto"/>
        <w:jc w:val="center"/>
        <w:rPr>
          <w:rFonts w:ascii="Times New Roman" w:hAnsi="Times New Roman" w:cs="Times New Roman"/>
          <w:b/>
          <w:sz w:val="24"/>
          <w:szCs w:val="24"/>
        </w:rPr>
      </w:pPr>
      <w:r w:rsidRPr="00B60859">
        <w:rPr>
          <w:rFonts w:ascii="Times New Roman" w:hAnsi="Times New Roman" w:cs="Times New Roman"/>
          <w:b/>
          <w:sz w:val="24"/>
          <w:szCs w:val="24"/>
        </w:rPr>
        <w:t>Methods</w:t>
      </w:r>
    </w:p>
    <w:p w:rsidR="00293C50" w:rsidRPr="00B60859" w:rsidRDefault="00AE352D" w:rsidP="00B60859">
      <w:pPr>
        <w:spacing w:line="480" w:lineRule="auto"/>
        <w:ind w:firstLine="720"/>
        <w:rPr>
          <w:rFonts w:ascii="Times New Roman" w:hAnsi="Times New Roman" w:cs="Times New Roman"/>
          <w:sz w:val="24"/>
          <w:szCs w:val="24"/>
        </w:rPr>
      </w:pPr>
      <w:r w:rsidRPr="00B60859">
        <w:rPr>
          <w:rFonts w:ascii="Times New Roman" w:hAnsi="Times New Roman" w:cs="Times New Roman"/>
          <w:sz w:val="24"/>
          <w:szCs w:val="24"/>
        </w:rPr>
        <w:t>The research method used was qualitative. Through use of nonexperimental methods, the study was able to investigate the issue and come up with results that could help in deal</w:t>
      </w:r>
      <w:r w:rsidR="00A26502">
        <w:rPr>
          <w:rFonts w:ascii="Times New Roman" w:hAnsi="Times New Roman" w:cs="Times New Roman"/>
          <w:sz w:val="24"/>
          <w:szCs w:val="24"/>
        </w:rPr>
        <w:t>ing</w:t>
      </w:r>
      <w:r w:rsidRPr="00B60859">
        <w:rPr>
          <w:rFonts w:ascii="Times New Roman" w:hAnsi="Times New Roman" w:cs="Times New Roman"/>
          <w:sz w:val="24"/>
          <w:szCs w:val="24"/>
        </w:rPr>
        <w:t xml:space="preserve"> with fatigue issue among nurses. On the other hand, use of</w:t>
      </w:r>
      <w:r w:rsidR="007913D3" w:rsidRPr="00B60859">
        <w:rPr>
          <w:rFonts w:ascii="Times New Roman" w:hAnsi="Times New Roman" w:cs="Times New Roman"/>
          <w:sz w:val="24"/>
          <w:szCs w:val="24"/>
        </w:rPr>
        <w:t xml:space="preserve"> descriptive design and extant measures in getting information from the nurses was in place to ensure that every nurse involved in the study was accommodated and were able to give their views regarding the issue of fatigue. </w:t>
      </w:r>
      <w:r w:rsidR="00A26502">
        <w:rPr>
          <w:rFonts w:ascii="Times New Roman" w:hAnsi="Times New Roman" w:cs="Times New Roman"/>
          <w:sz w:val="24"/>
          <w:szCs w:val="24"/>
        </w:rPr>
        <w:t>Also</w:t>
      </w:r>
      <w:r w:rsidR="007913D3" w:rsidRPr="00B60859">
        <w:rPr>
          <w:rFonts w:ascii="Times New Roman" w:hAnsi="Times New Roman" w:cs="Times New Roman"/>
          <w:sz w:val="24"/>
          <w:szCs w:val="24"/>
        </w:rPr>
        <w:t xml:space="preserve">, the </w:t>
      </w:r>
      <w:r w:rsidR="007913D3" w:rsidRPr="00B60859">
        <w:rPr>
          <w:rFonts w:ascii="Times New Roman" w:hAnsi="Times New Roman" w:cs="Times New Roman"/>
          <w:sz w:val="24"/>
          <w:szCs w:val="24"/>
        </w:rPr>
        <w:lastRenderedPageBreak/>
        <w:t>measurements used for the questions of the researcher were appropriate such that they were able to relate with the variables.</w:t>
      </w:r>
    </w:p>
    <w:p w:rsidR="0057123A" w:rsidRPr="00B60859" w:rsidRDefault="00AE352D" w:rsidP="00B60859">
      <w:pPr>
        <w:spacing w:line="480" w:lineRule="auto"/>
        <w:ind w:firstLine="720"/>
        <w:rPr>
          <w:rFonts w:ascii="Times New Roman" w:hAnsi="Times New Roman" w:cs="Times New Roman"/>
          <w:sz w:val="24"/>
          <w:szCs w:val="24"/>
        </w:rPr>
      </w:pPr>
      <w:r w:rsidRPr="00B60859">
        <w:rPr>
          <w:rFonts w:ascii="Times New Roman" w:hAnsi="Times New Roman" w:cs="Times New Roman"/>
          <w:sz w:val="24"/>
          <w:szCs w:val="24"/>
        </w:rPr>
        <w:t xml:space="preserve"> The main variable main </w:t>
      </w:r>
      <w:r w:rsidR="00A26502">
        <w:rPr>
          <w:rFonts w:ascii="Times New Roman" w:hAnsi="Times New Roman" w:cs="Times New Roman"/>
          <w:sz w:val="24"/>
          <w:szCs w:val="24"/>
        </w:rPr>
        <w:t xml:space="preserve">in </w:t>
      </w:r>
      <w:r w:rsidRPr="00B60859">
        <w:rPr>
          <w:rFonts w:ascii="Times New Roman" w:hAnsi="Times New Roman" w:cs="Times New Roman"/>
          <w:sz w:val="24"/>
          <w:szCs w:val="24"/>
        </w:rPr>
        <w:t xml:space="preserve">this study was the decision regret. The human </w:t>
      </w:r>
      <w:r w:rsidR="00293C50" w:rsidRPr="00B60859">
        <w:rPr>
          <w:rFonts w:ascii="Times New Roman" w:hAnsi="Times New Roman" w:cs="Times New Roman"/>
          <w:sz w:val="24"/>
          <w:szCs w:val="24"/>
        </w:rPr>
        <w:t>subject used in this study was</w:t>
      </w:r>
      <w:r w:rsidRPr="00B60859">
        <w:rPr>
          <w:rFonts w:ascii="Times New Roman" w:hAnsi="Times New Roman" w:cs="Times New Roman"/>
          <w:sz w:val="24"/>
          <w:szCs w:val="24"/>
        </w:rPr>
        <w:t xml:space="preserve"> adequate and represented the population under the study. </w:t>
      </w:r>
      <w:r w:rsidRPr="00B60859">
        <w:rPr>
          <w:rFonts w:ascii="Times New Roman" w:hAnsi="Times New Roman" w:cs="Times New Roman"/>
          <w:sz w:val="24"/>
          <w:szCs w:val="24"/>
        </w:rPr>
        <w:t xml:space="preserve">Drawing focus on the total number of nurses who participated in the study, a total of 605 nurses were enough to offer substantial views and opinions in the </w:t>
      </w:r>
      <w:r w:rsidR="00293C50" w:rsidRPr="00B60859">
        <w:rPr>
          <w:rFonts w:ascii="Times New Roman" w:hAnsi="Times New Roman" w:cs="Times New Roman"/>
          <w:sz w:val="24"/>
          <w:szCs w:val="24"/>
        </w:rPr>
        <w:t>questionnaires</w:t>
      </w:r>
      <w:r w:rsidRPr="00B60859">
        <w:rPr>
          <w:rFonts w:ascii="Times New Roman" w:hAnsi="Times New Roman" w:cs="Times New Roman"/>
          <w:sz w:val="24"/>
          <w:szCs w:val="24"/>
        </w:rPr>
        <w:t xml:space="preserve"> provided. This is justified by the response rate of 17 percent where 29 percent of th</w:t>
      </w:r>
      <w:r w:rsidRPr="00B60859">
        <w:rPr>
          <w:rFonts w:ascii="Times New Roman" w:hAnsi="Times New Roman" w:cs="Times New Roman"/>
          <w:sz w:val="24"/>
          <w:szCs w:val="24"/>
        </w:rPr>
        <w:t>e nurses who were 157 in number reported regret in the decisions they had made in their profession</w:t>
      </w:r>
      <w:r w:rsidR="00B60859" w:rsidRPr="00B60859">
        <w:rPr>
          <w:rFonts w:ascii="Times New Roman" w:hAnsi="Times New Roman" w:cs="Times New Roman"/>
          <w:sz w:val="24"/>
          <w:szCs w:val="24"/>
        </w:rPr>
        <w:t xml:space="preserve"> (</w:t>
      </w:r>
      <w:r w:rsidR="00B60859" w:rsidRPr="00B60859">
        <w:rPr>
          <w:rFonts w:ascii="Times New Roman" w:hAnsi="Times New Roman" w:cs="Times New Roman"/>
          <w:color w:val="222222"/>
          <w:sz w:val="24"/>
          <w:szCs w:val="24"/>
          <w:shd w:val="clear" w:color="auto" w:fill="FFFFFF"/>
        </w:rPr>
        <w:t>Scott et al., 2014)</w:t>
      </w:r>
      <w:r w:rsidRPr="00B60859">
        <w:rPr>
          <w:rFonts w:ascii="Times New Roman" w:hAnsi="Times New Roman" w:cs="Times New Roman"/>
          <w:sz w:val="24"/>
          <w:szCs w:val="24"/>
        </w:rPr>
        <w:t>.</w:t>
      </w:r>
      <w:r w:rsidR="00513D22" w:rsidRPr="00B60859">
        <w:rPr>
          <w:rFonts w:ascii="Times New Roman" w:hAnsi="Times New Roman" w:cs="Times New Roman"/>
          <w:sz w:val="24"/>
          <w:szCs w:val="24"/>
        </w:rPr>
        <w:t xml:space="preserve"> As a result, the results or rather the findings from the study have a backup in terms of how they were gotten, who participated in the study and the methods that were used to get the information. I believe that use of questionnaires in this study among the 605 </w:t>
      </w:r>
      <w:r w:rsidR="00A26502" w:rsidRPr="00B60859">
        <w:rPr>
          <w:rFonts w:ascii="Times New Roman" w:hAnsi="Times New Roman" w:cs="Times New Roman"/>
          <w:sz w:val="24"/>
          <w:szCs w:val="24"/>
        </w:rPr>
        <w:t>nurses’</w:t>
      </w:r>
      <w:r w:rsidR="00513D22" w:rsidRPr="00B60859">
        <w:rPr>
          <w:rFonts w:ascii="Times New Roman" w:hAnsi="Times New Roman" w:cs="Times New Roman"/>
          <w:sz w:val="24"/>
          <w:szCs w:val="24"/>
        </w:rPr>
        <w:t xml:space="preserve"> participants was the best thing the author</w:t>
      </w:r>
      <w:r w:rsidR="00A26502">
        <w:rPr>
          <w:rFonts w:ascii="Times New Roman" w:hAnsi="Times New Roman" w:cs="Times New Roman"/>
          <w:sz w:val="24"/>
          <w:szCs w:val="24"/>
        </w:rPr>
        <w:t>s</w:t>
      </w:r>
      <w:r w:rsidR="00513D22" w:rsidRPr="00B60859">
        <w:rPr>
          <w:rFonts w:ascii="Times New Roman" w:hAnsi="Times New Roman" w:cs="Times New Roman"/>
          <w:sz w:val="24"/>
          <w:szCs w:val="24"/>
        </w:rPr>
        <w:t xml:space="preserve"> used considering that health is a critical sector which requires high level of competency and involvement of the participants.</w:t>
      </w:r>
    </w:p>
    <w:p w:rsidR="007913D3" w:rsidRPr="00B60859" w:rsidRDefault="00AE352D" w:rsidP="00B60859">
      <w:pPr>
        <w:spacing w:line="480" w:lineRule="auto"/>
        <w:jc w:val="center"/>
        <w:rPr>
          <w:rFonts w:ascii="Times New Roman" w:hAnsi="Times New Roman" w:cs="Times New Roman"/>
          <w:b/>
          <w:sz w:val="24"/>
          <w:szCs w:val="24"/>
        </w:rPr>
      </w:pPr>
      <w:r w:rsidRPr="00B60859">
        <w:rPr>
          <w:rFonts w:ascii="Times New Roman" w:hAnsi="Times New Roman" w:cs="Times New Roman"/>
          <w:b/>
          <w:sz w:val="24"/>
          <w:szCs w:val="24"/>
        </w:rPr>
        <w:t>Results</w:t>
      </w:r>
    </w:p>
    <w:p w:rsidR="00293C50" w:rsidRPr="00B60859" w:rsidRDefault="00AE352D" w:rsidP="00B60859">
      <w:pPr>
        <w:spacing w:line="480" w:lineRule="auto"/>
        <w:ind w:firstLine="720"/>
        <w:rPr>
          <w:rFonts w:ascii="Times New Roman" w:hAnsi="Times New Roman" w:cs="Times New Roman"/>
          <w:sz w:val="24"/>
          <w:szCs w:val="24"/>
        </w:rPr>
      </w:pPr>
      <w:r w:rsidRPr="00B60859">
        <w:rPr>
          <w:rFonts w:ascii="Times New Roman" w:hAnsi="Times New Roman" w:cs="Times New Roman"/>
          <w:sz w:val="24"/>
          <w:szCs w:val="24"/>
        </w:rPr>
        <w:t xml:space="preserve">One of the major findings is that 29 percent of the nurses who </w:t>
      </w:r>
      <w:r w:rsidRPr="00B60859">
        <w:rPr>
          <w:rFonts w:ascii="Times New Roman" w:hAnsi="Times New Roman" w:cs="Times New Roman"/>
          <w:sz w:val="24"/>
          <w:szCs w:val="24"/>
        </w:rPr>
        <w:t>participated in the study confirmed regret in the decisions they had made in their profession regarding to patients in the critical unit. This was a good portion of the total participants used in the study and hence cleared the mist of whether fatigue play</w:t>
      </w:r>
      <w:r w:rsidRPr="00B60859">
        <w:rPr>
          <w:rFonts w:ascii="Times New Roman" w:hAnsi="Times New Roman" w:cs="Times New Roman"/>
          <w:sz w:val="24"/>
          <w:szCs w:val="24"/>
        </w:rPr>
        <w:t xml:space="preserve"> a role towards nurses making decisions in their career. </w:t>
      </w:r>
      <w:r w:rsidR="00A26502">
        <w:rPr>
          <w:rFonts w:ascii="Times New Roman" w:hAnsi="Times New Roman" w:cs="Times New Roman"/>
          <w:sz w:val="24"/>
          <w:szCs w:val="24"/>
        </w:rPr>
        <w:t>Consequently, a</w:t>
      </w:r>
      <w:r w:rsidRPr="00B60859">
        <w:rPr>
          <w:rFonts w:ascii="Times New Roman" w:hAnsi="Times New Roman" w:cs="Times New Roman"/>
          <w:sz w:val="24"/>
          <w:szCs w:val="24"/>
        </w:rPr>
        <w:t xml:space="preserve"> tota</w:t>
      </w:r>
      <w:r w:rsidR="00A26502">
        <w:rPr>
          <w:rFonts w:ascii="Times New Roman" w:hAnsi="Times New Roman" w:cs="Times New Roman"/>
          <w:sz w:val="24"/>
          <w:szCs w:val="24"/>
        </w:rPr>
        <w:t>l of 159 nurses representing</w:t>
      </w:r>
      <w:r w:rsidRPr="00B60859">
        <w:rPr>
          <w:rFonts w:ascii="Times New Roman" w:hAnsi="Times New Roman" w:cs="Times New Roman"/>
          <w:sz w:val="24"/>
          <w:szCs w:val="24"/>
        </w:rPr>
        <w:t xml:space="preserve"> the total population was an indication beyond any doubt that the findings were reliable and something had to be done to solve the issue</w:t>
      </w:r>
      <w:r w:rsidR="00A26502">
        <w:rPr>
          <w:rFonts w:ascii="Times New Roman" w:hAnsi="Times New Roman" w:cs="Times New Roman"/>
          <w:sz w:val="24"/>
          <w:szCs w:val="24"/>
        </w:rPr>
        <w:t xml:space="preserve"> of fatigue and loss of sleep</w:t>
      </w:r>
      <w:r w:rsidRPr="00B60859">
        <w:rPr>
          <w:rFonts w:ascii="Times New Roman" w:hAnsi="Times New Roman" w:cs="Times New Roman"/>
          <w:sz w:val="24"/>
          <w:szCs w:val="24"/>
        </w:rPr>
        <w:t xml:space="preserve"> and avoid such happenings in the future</w:t>
      </w:r>
      <w:r w:rsidR="00B60859" w:rsidRPr="00B60859">
        <w:rPr>
          <w:rFonts w:ascii="Times New Roman" w:hAnsi="Times New Roman" w:cs="Times New Roman"/>
          <w:sz w:val="24"/>
          <w:szCs w:val="24"/>
        </w:rPr>
        <w:t xml:space="preserve"> (</w:t>
      </w:r>
      <w:r w:rsidR="00B60859" w:rsidRPr="00B60859">
        <w:rPr>
          <w:rFonts w:ascii="Times New Roman" w:hAnsi="Times New Roman" w:cs="Times New Roman"/>
          <w:color w:val="222222"/>
          <w:sz w:val="24"/>
          <w:szCs w:val="24"/>
          <w:shd w:val="clear" w:color="auto" w:fill="FFFFFF"/>
        </w:rPr>
        <w:t>Scott et al., 2014)</w:t>
      </w:r>
      <w:r w:rsidRPr="00B60859">
        <w:rPr>
          <w:rFonts w:ascii="Times New Roman" w:hAnsi="Times New Roman" w:cs="Times New Roman"/>
          <w:sz w:val="24"/>
          <w:szCs w:val="24"/>
        </w:rPr>
        <w:t xml:space="preserve">. Looking at the data collected, from my point of view I feel that any scholar of sound mind can be able to </w:t>
      </w:r>
      <w:r w:rsidRPr="00B60859">
        <w:rPr>
          <w:rFonts w:ascii="Times New Roman" w:hAnsi="Times New Roman" w:cs="Times New Roman"/>
          <w:sz w:val="24"/>
          <w:szCs w:val="24"/>
        </w:rPr>
        <w:lastRenderedPageBreak/>
        <w:t>evaluate whethe</w:t>
      </w:r>
      <w:r w:rsidR="00A26502">
        <w:rPr>
          <w:rFonts w:ascii="Times New Roman" w:hAnsi="Times New Roman" w:cs="Times New Roman"/>
          <w:sz w:val="24"/>
          <w:szCs w:val="24"/>
        </w:rPr>
        <w:t>r the objective of the study were</w:t>
      </w:r>
      <w:r w:rsidRPr="00B60859">
        <w:rPr>
          <w:rFonts w:ascii="Times New Roman" w:hAnsi="Times New Roman" w:cs="Times New Roman"/>
          <w:sz w:val="24"/>
          <w:szCs w:val="24"/>
        </w:rPr>
        <w:t xml:space="preserve"> met and whether the resu</w:t>
      </w:r>
      <w:r w:rsidRPr="00B60859">
        <w:rPr>
          <w:rFonts w:ascii="Times New Roman" w:hAnsi="Times New Roman" w:cs="Times New Roman"/>
          <w:sz w:val="24"/>
          <w:szCs w:val="24"/>
        </w:rPr>
        <w:t>lts presented were reliable. Getting a response from 157 members indicating that fatigue plays a great role towards the decisions they make is not a joke. This proves the extent of seriousness of the issue in the nursing profession.</w:t>
      </w:r>
      <w:r w:rsidR="00C65C44" w:rsidRPr="00B60859">
        <w:rPr>
          <w:rFonts w:ascii="Times New Roman" w:hAnsi="Times New Roman" w:cs="Times New Roman"/>
          <w:sz w:val="24"/>
          <w:szCs w:val="24"/>
        </w:rPr>
        <w:t xml:space="preserve"> </w:t>
      </w:r>
    </w:p>
    <w:p w:rsidR="007913D3" w:rsidRPr="00B60859" w:rsidRDefault="00AE352D" w:rsidP="00B60859">
      <w:pPr>
        <w:spacing w:line="480" w:lineRule="auto"/>
        <w:ind w:firstLine="720"/>
        <w:rPr>
          <w:rFonts w:ascii="Times New Roman" w:hAnsi="Times New Roman" w:cs="Times New Roman"/>
          <w:sz w:val="24"/>
          <w:szCs w:val="24"/>
        </w:rPr>
      </w:pPr>
      <w:r w:rsidRPr="00B60859">
        <w:rPr>
          <w:rFonts w:ascii="Times New Roman" w:hAnsi="Times New Roman" w:cs="Times New Roman"/>
          <w:sz w:val="24"/>
          <w:szCs w:val="24"/>
        </w:rPr>
        <w:t>When analyzing the dat</w:t>
      </w:r>
      <w:r w:rsidRPr="00B60859">
        <w:rPr>
          <w:rFonts w:ascii="Times New Roman" w:hAnsi="Times New Roman" w:cs="Times New Roman"/>
          <w:sz w:val="24"/>
          <w:szCs w:val="24"/>
        </w:rPr>
        <w:t>a, the author failed to indicate the consistency of the nurses regretting their decision more so when dealing with patients in critical units. Having come up with the consistency of the data regarding regret could hav</w:t>
      </w:r>
      <w:r w:rsidR="00A26502">
        <w:rPr>
          <w:rFonts w:ascii="Times New Roman" w:hAnsi="Times New Roman" w:cs="Times New Roman"/>
          <w:sz w:val="24"/>
          <w:szCs w:val="24"/>
        </w:rPr>
        <w:t>e made the findings more clear</w:t>
      </w:r>
      <w:r w:rsidRPr="00B60859">
        <w:rPr>
          <w:rFonts w:ascii="Times New Roman" w:hAnsi="Times New Roman" w:cs="Times New Roman"/>
          <w:sz w:val="24"/>
          <w:szCs w:val="24"/>
        </w:rPr>
        <w:t xml:space="preserve"> and give the prevalence of the issue of decision making of nurses more so when they are fatigued. Going through the article, there is no indication that the author</w:t>
      </w:r>
      <w:r w:rsidR="00A26502">
        <w:rPr>
          <w:rFonts w:ascii="Times New Roman" w:hAnsi="Times New Roman" w:cs="Times New Roman"/>
          <w:sz w:val="24"/>
          <w:szCs w:val="24"/>
        </w:rPr>
        <w:t>s were</w:t>
      </w:r>
      <w:r w:rsidRPr="00B60859">
        <w:rPr>
          <w:rFonts w:ascii="Times New Roman" w:hAnsi="Times New Roman" w:cs="Times New Roman"/>
          <w:sz w:val="24"/>
          <w:szCs w:val="24"/>
        </w:rPr>
        <w:t xml:space="preserve"> unable to address any problem an aspect that led to the success of the study and at t</w:t>
      </w:r>
      <w:r w:rsidRPr="00B60859">
        <w:rPr>
          <w:rFonts w:ascii="Times New Roman" w:hAnsi="Times New Roman" w:cs="Times New Roman"/>
          <w:sz w:val="24"/>
          <w:szCs w:val="24"/>
        </w:rPr>
        <w:t xml:space="preserve">he end of the study getting reliable results from such a quite big number of participants. On the other hand, I believe having selected the full time nurses randomly led to results that future researchers can </w:t>
      </w:r>
      <w:r w:rsidR="00293C50" w:rsidRPr="00B60859">
        <w:rPr>
          <w:rFonts w:ascii="Times New Roman" w:hAnsi="Times New Roman" w:cs="Times New Roman"/>
          <w:sz w:val="24"/>
          <w:szCs w:val="24"/>
        </w:rPr>
        <w:t>rely</w:t>
      </w:r>
      <w:r w:rsidRPr="00B60859">
        <w:rPr>
          <w:rFonts w:ascii="Times New Roman" w:hAnsi="Times New Roman" w:cs="Times New Roman"/>
          <w:sz w:val="24"/>
          <w:szCs w:val="24"/>
        </w:rPr>
        <w:t xml:space="preserve"> on while they continue with research on ho</w:t>
      </w:r>
      <w:r w:rsidRPr="00B60859">
        <w:rPr>
          <w:rFonts w:ascii="Times New Roman" w:hAnsi="Times New Roman" w:cs="Times New Roman"/>
          <w:sz w:val="24"/>
          <w:szCs w:val="24"/>
        </w:rPr>
        <w:t>w sleep and fatigue can be dealt with in the nursing profession.</w:t>
      </w:r>
    </w:p>
    <w:p w:rsidR="00C65C44" w:rsidRPr="00B60859" w:rsidRDefault="00AE352D" w:rsidP="00B60859">
      <w:pPr>
        <w:spacing w:line="480" w:lineRule="auto"/>
        <w:jc w:val="center"/>
        <w:rPr>
          <w:rFonts w:ascii="Times New Roman" w:hAnsi="Times New Roman" w:cs="Times New Roman"/>
          <w:b/>
          <w:sz w:val="24"/>
          <w:szCs w:val="24"/>
        </w:rPr>
      </w:pPr>
      <w:r w:rsidRPr="00B60859">
        <w:rPr>
          <w:rFonts w:ascii="Times New Roman" w:hAnsi="Times New Roman" w:cs="Times New Roman"/>
          <w:b/>
          <w:sz w:val="24"/>
          <w:szCs w:val="24"/>
        </w:rPr>
        <w:t>Conclusion</w:t>
      </w:r>
    </w:p>
    <w:p w:rsidR="00293C50" w:rsidRPr="00B60859" w:rsidRDefault="00AE352D" w:rsidP="00B60859">
      <w:pPr>
        <w:spacing w:line="480" w:lineRule="auto"/>
        <w:ind w:firstLine="720"/>
        <w:rPr>
          <w:rFonts w:ascii="Times New Roman" w:hAnsi="Times New Roman" w:cs="Times New Roman"/>
          <w:sz w:val="24"/>
          <w:szCs w:val="24"/>
        </w:rPr>
      </w:pPr>
      <w:r w:rsidRPr="00B60859">
        <w:rPr>
          <w:rFonts w:ascii="Times New Roman" w:hAnsi="Times New Roman" w:cs="Times New Roman"/>
          <w:sz w:val="24"/>
          <w:szCs w:val="24"/>
        </w:rPr>
        <w:t>I agree with the conclusions made. This is because most nurses undergo a lot of experiences in their work while some of them work for long hours. This aspect contributes to fatigue</w:t>
      </w:r>
      <w:r w:rsidRPr="00B60859">
        <w:rPr>
          <w:rFonts w:ascii="Times New Roman" w:hAnsi="Times New Roman" w:cs="Times New Roman"/>
          <w:sz w:val="24"/>
          <w:szCs w:val="24"/>
        </w:rPr>
        <w:t xml:space="preserve"> and loss of sleep hence impairing the way they handle and</w:t>
      </w:r>
      <w:r w:rsidR="00A26502">
        <w:rPr>
          <w:rFonts w:ascii="Times New Roman" w:hAnsi="Times New Roman" w:cs="Times New Roman"/>
          <w:sz w:val="24"/>
          <w:szCs w:val="24"/>
        </w:rPr>
        <w:t xml:space="preserve"> make</w:t>
      </w:r>
      <w:r w:rsidRPr="00B60859">
        <w:rPr>
          <w:rFonts w:ascii="Times New Roman" w:hAnsi="Times New Roman" w:cs="Times New Roman"/>
          <w:sz w:val="24"/>
          <w:szCs w:val="24"/>
        </w:rPr>
        <w:t xml:space="preserve"> decisions in the profession. On the other hand, inability to recover shifts is a clear indication that most nurses make inappropriate decisions in their profession which ends up affecting pati</w:t>
      </w:r>
      <w:r w:rsidRPr="00B60859">
        <w:rPr>
          <w:rFonts w:ascii="Times New Roman" w:hAnsi="Times New Roman" w:cs="Times New Roman"/>
          <w:sz w:val="24"/>
          <w:szCs w:val="24"/>
        </w:rPr>
        <w:t>ents in the critical units more than those in other units. I think the results are appropriately careful taking into consideration the number of nurses who took part in the study.</w:t>
      </w:r>
      <w:r w:rsidR="005F76ED" w:rsidRPr="00B60859">
        <w:rPr>
          <w:rFonts w:ascii="Times New Roman" w:hAnsi="Times New Roman" w:cs="Times New Roman"/>
          <w:sz w:val="24"/>
          <w:szCs w:val="24"/>
        </w:rPr>
        <w:t xml:space="preserve"> </w:t>
      </w:r>
    </w:p>
    <w:p w:rsidR="00293C50" w:rsidRPr="00B60859" w:rsidRDefault="00AE352D" w:rsidP="00B60859">
      <w:pPr>
        <w:spacing w:line="480" w:lineRule="auto"/>
        <w:ind w:firstLine="720"/>
        <w:rPr>
          <w:rFonts w:ascii="Times New Roman" w:hAnsi="Times New Roman" w:cs="Times New Roman"/>
          <w:sz w:val="24"/>
          <w:szCs w:val="24"/>
        </w:rPr>
      </w:pPr>
      <w:r w:rsidRPr="00B60859">
        <w:rPr>
          <w:rFonts w:ascii="Times New Roman" w:hAnsi="Times New Roman" w:cs="Times New Roman"/>
          <w:sz w:val="24"/>
          <w:szCs w:val="24"/>
        </w:rPr>
        <w:lastRenderedPageBreak/>
        <w:t>One of the factors that could have accounted for the results is random sele</w:t>
      </w:r>
      <w:r w:rsidRPr="00B60859">
        <w:rPr>
          <w:rFonts w:ascii="Times New Roman" w:hAnsi="Times New Roman" w:cs="Times New Roman"/>
          <w:sz w:val="24"/>
          <w:szCs w:val="24"/>
        </w:rPr>
        <w:t>ction of full-time nurses</w:t>
      </w:r>
      <w:r w:rsidR="00B60859" w:rsidRPr="00B60859">
        <w:rPr>
          <w:rFonts w:ascii="Times New Roman" w:hAnsi="Times New Roman" w:cs="Times New Roman"/>
          <w:sz w:val="24"/>
          <w:szCs w:val="24"/>
        </w:rPr>
        <w:t xml:space="preserve"> (</w:t>
      </w:r>
      <w:r w:rsidR="00B60859" w:rsidRPr="00B60859">
        <w:rPr>
          <w:rFonts w:ascii="Times New Roman" w:hAnsi="Times New Roman" w:cs="Times New Roman"/>
          <w:color w:val="222222"/>
          <w:sz w:val="24"/>
          <w:szCs w:val="24"/>
          <w:shd w:val="clear" w:color="auto" w:fill="FFFFFF"/>
        </w:rPr>
        <w:t>Scott et al., 2014)</w:t>
      </w:r>
      <w:r w:rsidRPr="00B60859">
        <w:rPr>
          <w:rFonts w:ascii="Times New Roman" w:hAnsi="Times New Roman" w:cs="Times New Roman"/>
          <w:sz w:val="24"/>
          <w:szCs w:val="24"/>
        </w:rPr>
        <w:t>. Having no bias at the selection level increased the chances of getting accurate and reliable results. On the other hand, use of qualitative method in such a study increases the chances of getting results that</w:t>
      </w:r>
      <w:r w:rsidRPr="00B60859">
        <w:rPr>
          <w:rFonts w:ascii="Times New Roman" w:hAnsi="Times New Roman" w:cs="Times New Roman"/>
          <w:sz w:val="24"/>
          <w:szCs w:val="24"/>
        </w:rPr>
        <w:t xml:space="preserve"> can be accounted for. One of the experiments I would think of is to conduct a study to evaluate the prevalence of nursing making inappropriate decision due to fatigue and loss of sleep. This would help to come up with d</w:t>
      </w:r>
      <w:r w:rsidR="00A26502">
        <w:rPr>
          <w:rFonts w:ascii="Times New Roman" w:hAnsi="Times New Roman" w:cs="Times New Roman"/>
          <w:sz w:val="24"/>
          <w:szCs w:val="24"/>
        </w:rPr>
        <w:t>ecisive measures that would enable to ensure that nurses work within</w:t>
      </w:r>
      <w:r w:rsidRPr="00B60859">
        <w:rPr>
          <w:rFonts w:ascii="Times New Roman" w:hAnsi="Times New Roman" w:cs="Times New Roman"/>
          <w:sz w:val="24"/>
          <w:szCs w:val="24"/>
        </w:rPr>
        <w:t xml:space="preserve"> reasonable hours and have enough rest for the</w:t>
      </w:r>
      <w:r w:rsidR="00A26502">
        <w:rPr>
          <w:rFonts w:ascii="Times New Roman" w:hAnsi="Times New Roman" w:cs="Times New Roman"/>
          <w:sz w:val="24"/>
          <w:szCs w:val="24"/>
        </w:rPr>
        <w:t>m</w:t>
      </w:r>
      <w:r w:rsidRPr="00B60859">
        <w:rPr>
          <w:rFonts w:ascii="Times New Roman" w:hAnsi="Times New Roman" w:cs="Times New Roman"/>
          <w:sz w:val="24"/>
          <w:szCs w:val="24"/>
        </w:rPr>
        <w:t xml:space="preserve"> to be fully effective in their profession.</w:t>
      </w:r>
    </w:p>
    <w:p w:rsidR="005F76ED" w:rsidRPr="00B60859" w:rsidRDefault="00AE352D" w:rsidP="00B60859">
      <w:pPr>
        <w:spacing w:line="480" w:lineRule="auto"/>
        <w:jc w:val="center"/>
        <w:rPr>
          <w:rFonts w:ascii="Times New Roman" w:hAnsi="Times New Roman" w:cs="Times New Roman"/>
          <w:b/>
          <w:sz w:val="24"/>
          <w:szCs w:val="24"/>
        </w:rPr>
      </w:pPr>
      <w:r w:rsidRPr="00B60859">
        <w:rPr>
          <w:rFonts w:ascii="Times New Roman" w:hAnsi="Times New Roman" w:cs="Times New Roman"/>
          <w:b/>
          <w:sz w:val="24"/>
          <w:szCs w:val="24"/>
        </w:rPr>
        <w:t xml:space="preserve">Nursing </w:t>
      </w:r>
      <w:r w:rsidR="00293C50" w:rsidRPr="00B60859">
        <w:rPr>
          <w:rFonts w:ascii="Times New Roman" w:hAnsi="Times New Roman" w:cs="Times New Roman"/>
          <w:b/>
          <w:sz w:val="24"/>
          <w:szCs w:val="24"/>
        </w:rPr>
        <w:t>Implications</w:t>
      </w:r>
    </w:p>
    <w:p w:rsidR="005F76ED" w:rsidRPr="00B60859" w:rsidRDefault="00AE352D" w:rsidP="00B60859">
      <w:pPr>
        <w:spacing w:line="480" w:lineRule="auto"/>
        <w:ind w:firstLine="720"/>
        <w:rPr>
          <w:rFonts w:ascii="Times New Roman" w:hAnsi="Times New Roman" w:cs="Times New Roman"/>
          <w:sz w:val="24"/>
          <w:szCs w:val="24"/>
        </w:rPr>
      </w:pPr>
      <w:r w:rsidRPr="00B60859">
        <w:rPr>
          <w:rFonts w:ascii="Times New Roman" w:hAnsi="Times New Roman" w:cs="Times New Roman"/>
          <w:sz w:val="24"/>
          <w:szCs w:val="24"/>
        </w:rPr>
        <w:t>One lesson from the article is that every profession needs adequate time to rest. Overworking can result to more</w:t>
      </w:r>
      <w:r w:rsidRPr="00B60859">
        <w:rPr>
          <w:rFonts w:ascii="Times New Roman" w:hAnsi="Times New Roman" w:cs="Times New Roman"/>
          <w:sz w:val="24"/>
          <w:szCs w:val="24"/>
        </w:rPr>
        <w:t xml:space="preserve"> harm than good considering the danger and the impact of decisions made by nurses not only to the patients in critical units but also in other units. It is also </w:t>
      </w:r>
      <w:r w:rsidR="00A26502">
        <w:rPr>
          <w:rFonts w:ascii="Times New Roman" w:hAnsi="Times New Roman" w:cs="Times New Roman"/>
          <w:sz w:val="24"/>
          <w:szCs w:val="24"/>
        </w:rPr>
        <w:t xml:space="preserve">makes it </w:t>
      </w:r>
      <w:r w:rsidRPr="00B60859">
        <w:rPr>
          <w:rFonts w:ascii="Times New Roman" w:hAnsi="Times New Roman" w:cs="Times New Roman"/>
          <w:sz w:val="24"/>
          <w:szCs w:val="24"/>
        </w:rPr>
        <w:t>clear that various measures need to be taken into place to ensure that nurses are work</w:t>
      </w:r>
      <w:r w:rsidRPr="00B60859">
        <w:rPr>
          <w:rFonts w:ascii="Times New Roman" w:hAnsi="Times New Roman" w:cs="Times New Roman"/>
          <w:sz w:val="24"/>
          <w:szCs w:val="24"/>
        </w:rPr>
        <w:t xml:space="preserve">ing in an environment that is conducive and work within </w:t>
      </w:r>
      <w:r w:rsidR="00293C50" w:rsidRPr="00B60859">
        <w:rPr>
          <w:rFonts w:ascii="Times New Roman" w:hAnsi="Times New Roman" w:cs="Times New Roman"/>
          <w:sz w:val="24"/>
          <w:szCs w:val="24"/>
        </w:rPr>
        <w:t>reasonable</w:t>
      </w:r>
      <w:r w:rsidRPr="00B60859">
        <w:rPr>
          <w:rFonts w:ascii="Times New Roman" w:hAnsi="Times New Roman" w:cs="Times New Roman"/>
          <w:sz w:val="24"/>
          <w:szCs w:val="24"/>
        </w:rPr>
        <w:t xml:space="preserve"> shifts that can help them energize for the next shift. As a result, this will ensure that the </w:t>
      </w:r>
      <w:r w:rsidR="00293C50" w:rsidRPr="00B60859">
        <w:rPr>
          <w:rFonts w:ascii="Times New Roman" w:hAnsi="Times New Roman" w:cs="Times New Roman"/>
          <w:sz w:val="24"/>
          <w:szCs w:val="24"/>
        </w:rPr>
        <w:t>patients</w:t>
      </w:r>
      <w:r w:rsidRPr="00B60859">
        <w:rPr>
          <w:rFonts w:ascii="Times New Roman" w:hAnsi="Times New Roman" w:cs="Times New Roman"/>
          <w:sz w:val="24"/>
          <w:szCs w:val="24"/>
        </w:rPr>
        <w:t xml:space="preserve"> are given high quality services and any decision made by the nurses is for the </w:t>
      </w:r>
      <w:r w:rsidR="00293C50" w:rsidRPr="00B60859">
        <w:rPr>
          <w:rFonts w:ascii="Times New Roman" w:hAnsi="Times New Roman" w:cs="Times New Roman"/>
          <w:sz w:val="24"/>
          <w:szCs w:val="24"/>
        </w:rPr>
        <w:t>wellbeing</w:t>
      </w:r>
      <w:r w:rsidRPr="00B60859">
        <w:rPr>
          <w:rFonts w:ascii="Times New Roman" w:hAnsi="Times New Roman" w:cs="Times New Roman"/>
          <w:sz w:val="24"/>
          <w:szCs w:val="24"/>
        </w:rPr>
        <w:t xml:space="preserve"> of the patients in all units.</w:t>
      </w:r>
    </w:p>
    <w:p w:rsidR="00293C50" w:rsidRPr="00B60859" w:rsidRDefault="00AE352D" w:rsidP="00B60859">
      <w:pPr>
        <w:spacing w:line="480" w:lineRule="auto"/>
        <w:ind w:firstLine="720"/>
        <w:rPr>
          <w:rFonts w:ascii="Times New Roman" w:hAnsi="Times New Roman" w:cs="Times New Roman"/>
          <w:sz w:val="24"/>
          <w:szCs w:val="24"/>
        </w:rPr>
      </w:pPr>
      <w:r w:rsidRPr="00B60859">
        <w:rPr>
          <w:rFonts w:ascii="Times New Roman" w:hAnsi="Times New Roman" w:cs="Times New Roman"/>
          <w:sz w:val="24"/>
          <w:szCs w:val="24"/>
        </w:rPr>
        <w:t>One of the strategies I would use going forward in utilizing the information gotten from the article is formulating an individualized care plan for every patient I come into contact with in my nursing practice enviro</w:t>
      </w:r>
      <w:r w:rsidRPr="00B60859">
        <w:rPr>
          <w:rFonts w:ascii="Times New Roman" w:hAnsi="Times New Roman" w:cs="Times New Roman"/>
          <w:sz w:val="24"/>
          <w:szCs w:val="24"/>
        </w:rPr>
        <w:t>nment. This will enable me to be cautious on the decisions I make and ensure that the decision I make on a certain patient does not affect all the patients in that unit. Again, I would champion for the use of findings by every management out there in the n</w:t>
      </w:r>
      <w:r w:rsidRPr="00B60859">
        <w:rPr>
          <w:rFonts w:ascii="Times New Roman" w:hAnsi="Times New Roman" w:cs="Times New Roman"/>
          <w:sz w:val="24"/>
          <w:szCs w:val="24"/>
        </w:rPr>
        <w:t xml:space="preserve">ursing </w:t>
      </w:r>
      <w:r w:rsidRPr="00B60859">
        <w:rPr>
          <w:rFonts w:ascii="Times New Roman" w:hAnsi="Times New Roman" w:cs="Times New Roman"/>
          <w:sz w:val="24"/>
          <w:szCs w:val="24"/>
        </w:rPr>
        <w:lastRenderedPageBreak/>
        <w:t>profession as a way to come up with measures which can help to prevent the issue of loss of sleep and fatigue</w:t>
      </w:r>
      <w:r w:rsidR="00A26502">
        <w:rPr>
          <w:rFonts w:ascii="Times New Roman" w:hAnsi="Times New Roman" w:cs="Times New Roman"/>
          <w:sz w:val="24"/>
          <w:szCs w:val="24"/>
        </w:rPr>
        <w:t xml:space="preserve"> in nurses</w:t>
      </w:r>
      <w:r w:rsidRPr="00B60859">
        <w:rPr>
          <w:rFonts w:ascii="Times New Roman" w:hAnsi="Times New Roman" w:cs="Times New Roman"/>
          <w:sz w:val="24"/>
          <w:szCs w:val="24"/>
        </w:rPr>
        <w:t xml:space="preserve"> which lead to negative impact to patients </w:t>
      </w:r>
      <w:r w:rsidR="00A26502">
        <w:rPr>
          <w:rFonts w:ascii="Times New Roman" w:hAnsi="Times New Roman" w:cs="Times New Roman"/>
          <w:sz w:val="24"/>
          <w:szCs w:val="24"/>
        </w:rPr>
        <w:t xml:space="preserve">in critical units. </w:t>
      </w:r>
    </w:p>
    <w:p w:rsidR="00B60859" w:rsidRPr="00B60859" w:rsidRDefault="00AE352D" w:rsidP="00B60859">
      <w:pPr>
        <w:spacing w:line="480" w:lineRule="auto"/>
        <w:rPr>
          <w:rFonts w:ascii="Times New Roman" w:hAnsi="Times New Roman" w:cs="Times New Roman"/>
          <w:sz w:val="24"/>
          <w:szCs w:val="24"/>
        </w:rPr>
      </w:pPr>
      <w:r w:rsidRPr="00B60859">
        <w:rPr>
          <w:rFonts w:ascii="Times New Roman" w:hAnsi="Times New Roman" w:cs="Times New Roman"/>
          <w:sz w:val="24"/>
          <w:szCs w:val="24"/>
        </w:rPr>
        <w:br w:type="page"/>
      </w:r>
    </w:p>
    <w:p w:rsidR="00B60859" w:rsidRPr="00B60859" w:rsidRDefault="00AE352D" w:rsidP="00B60859">
      <w:pPr>
        <w:spacing w:line="480" w:lineRule="auto"/>
        <w:jc w:val="center"/>
        <w:rPr>
          <w:rFonts w:ascii="Times New Roman" w:hAnsi="Times New Roman" w:cs="Times New Roman"/>
          <w:sz w:val="24"/>
          <w:szCs w:val="24"/>
        </w:rPr>
      </w:pPr>
      <w:r w:rsidRPr="00B60859">
        <w:rPr>
          <w:rFonts w:ascii="Times New Roman" w:hAnsi="Times New Roman" w:cs="Times New Roman"/>
          <w:sz w:val="24"/>
          <w:szCs w:val="24"/>
        </w:rPr>
        <w:lastRenderedPageBreak/>
        <w:t>Reference</w:t>
      </w:r>
    </w:p>
    <w:p w:rsidR="00B60859" w:rsidRPr="00B60859" w:rsidRDefault="00AE352D" w:rsidP="00B60859">
      <w:pPr>
        <w:spacing w:line="480" w:lineRule="auto"/>
        <w:ind w:left="720" w:hanging="720"/>
        <w:rPr>
          <w:rFonts w:ascii="Times New Roman" w:hAnsi="Times New Roman" w:cs="Times New Roman"/>
          <w:sz w:val="24"/>
          <w:szCs w:val="24"/>
        </w:rPr>
      </w:pPr>
      <w:r w:rsidRPr="00B60859">
        <w:rPr>
          <w:rFonts w:ascii="Times New Roman" w:hAnsi="Times New Roman" w:cs="Times New Roman"/>
          <w:color w:val="222222"/>
          <w:sz w:val="24"/>
          <w:szCs w:val="24"/>
          <w:shd w:val="clear" w:color="auto" w:fill="FFFFFF"/>
        </w:rPr>
        <w:t xml:space="preserve">Scott, L. D., Arslanian-Engoren, C., &amp; Engoren, M. C. </w:t>
      </w:r>
      <w:r w:rsidRPr="00B60859">
        <w:rPr>
          <w:rFonts w:ascii="Times New Roman" w:hAnsi="Times New Roman" w:cs="Times New Roman"/>
          <w:color w:val="222222"/>
          <w:sz w:val="24"/>
          <w:szCs w:val="24"/>
          <w:shd w:val="clear" w:color="auto" w:fill="FFFFFF"/>
        </w:rPr>
        <w:t>(2014). Association of sleep and fatigue with decision regret among critical care nurses. </w:t>
      </w:r>
      <w:r w:rsidRPr="00B60859">
        <w:rPr>
          <w:rFonts w:ascii="Times New Roman" w:hAnsi="Times New Roman" w:cs="Times New Roman"/>
          <w:i/>
          <w:iCs/>
          <w:color w:val="222222"/>
          <w:sz w:val="24"/>
          <w:szCs w:val="24"/>
          <w:shd w:val="clear" w:color="auto" w:fill="FFFFFF"/>
        </w:rPr>
        <w:t>American Journal of Critical Care</w:t>
      </w:r>
      <w:r w:rsidRPr="00B60859">
        <w:rPr>
          <w:rFonts w:ascii="Times New Roman" w:hAnsi="Times New Roman" w:cs="Times New Roman"/>
          <w:color w:val="222222"/>
          <w:sz w:val="24"/>
          <w:szCs w:val="24"/>
          <w:shd w:val="clear" w:color="auto" w:fill="FFFFFF"/>
        </w:rPr>
        <w:t>, </w:t>
      </w:r>
      <w:r w:rsidRPr="00B60859">
        <w:rPr>
          <w:rFonts w:ascii="Times New Roman" w:hAnsi="Times New Roman" w:cs="Times New Roman"/>
          <w:i/>
          <w:iCs/>
          <w:color w:val="222222"/>
          <w:sz w:val="24"/>
          <w:szCs w:val="24"/>
          <w:shd w:val="clear" w:color="auto" w:fill="FFFFFF"/>
        </w:rPr>
        <w:t>23</w:t>
      </w:r>
      <w:r w:rsidRPr="00B60859">
        <w:rPr>
          <w:rFonts w:ascii="Times New Roman" w:hAnsi="Times New Roman" w:cs="Times New Roman"/>
          <w:color w:val="222222"/>
          <w:sz w:val="24"/>
          <w:szCs w:val="24"/>
          <w:shd w:val="clear" w:color="auto" w:fill="FFFFFF"/>
        </w:rPr>
        <w:t>(1), 13-23.</w:t>
      </w:r>
    </w:p>
    <w:sectPr w:rsidR="00B60859" w:rsidRPr="00B60859" w:rsidSect="00B6085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352D" w:rsidRDefault="00AE352D">
      <w:pPr>
        <w:spacing w:after="0" w:line="240" w:lineRule="auto"/>
      </w:pPr>
      <w:r>
        <w:separator/>
      </w:r>
    </w:p>
  </w:endnote>
  <w:endnote w:type="continuationSeparator" w:id="0">
    <w:p w:rsidR="00AE352D" w:rsidRDefault="00AE3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352D" w:rsidRDefault="00AE352D">
      <w:pPr>
        <w:spacing w:after="0" w:line="240" w:lineRule="auto"/>
      </w:pPr>
      <w:r>
        <w:separator/>
      </w:r>
    </w:p>
  </w:footnote>
  <w:footnote w:type="continuationSeparator" w:id="0">
    <w:p w:rsidR="00AE352D" w:rsidRDefault="00AE35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76592498"/>
      <w:docPartObj>
        <w:docPartGallery w:val="Page Numbers (Top of Page)"/>
        <w:docPartUnique/>
      </w:docPartObj>
    </w:sdtPr>
    <w:sdtEndPr>
      <w:rPr>
        <w:noProof/>
      </w:rPr>
    </w:sdtEndPr>
    <w:sdtContent>
      <w:p w:rsidR="00B60859" w:rsidRPr="00B60859" w:rsidRDefault="00AE352D">
        <w:pPr>
          <w:pStyle w:val="Header"/>
          <w:jc w:val="right"/>
          <w:rPr>
            <w:rFonts w:ascii="Times New Roman" w:hAnsi="Times New Roman" w:cs="Times New Roman"/>
            <w:sz w:val="24"/>
            <w:szCs w:val="24"/>
          </w:rPr>
        </w:pPr>
        <w:r w:rsidRPr="00B60859">
          <w:rPr>
            <w:rFonts w:ascii="Times New Roman" w:hAnsi="Times New Roman" w:cs="Times New Roman"/>
            <w:sz w:val="24"/>
            <w:szCs w:val="24"/>
          </w:rPr>
          <w:t>SLEEP, FATIGUE AND DECISION REGRET IN NURSING</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60859">
          <w:rPr>
            <w:rFonts w:ascii="Times New Roman" w:hAnsi="Times New Roman" w:cs="Times New Roman"/>
            <w:sz w:val="24"/>
            <w:szCs w:val="24"/>
          </w:rPr>
          <w:fldChar w:fldCharType="begin"/>
        </w:r>
        <w:r w:rsidRPr="00B60859">
          <w:rPr>
            <w:rFonts w:ascii="Times New Roman" w:hAnsi="Times New Roman" w:cs="Times New Roman"/>
            <w:sz w:val="24"/>
            <w:szCs w:val="24"/>
          </w:rPr>
          <w:instrText xml:space="preserve"> PAGE   \* MERGEFORMAT </w:instrText>
        </w:r>
        <w:r w:rsidRPr="00B60859">
          <w:rPr>
            <w:rFonts w:ascii="Times New Roman" w:hAnsi="Times New Roman" w:cs="Times New Roman"/>
            <w:sz w:val="24"/>
            <w:szCs w:val="24"/>
          </w:rPr>
          <w:fldChar w:fldCharType="separate"/>
        </w:r>
        <w:r w:rsidR="00BC4702">
          <w:rPr>
            <w:rFonts w:ascii="Times New Roman" w:hAnsi="Times New Roman" w:cs="Times New Roman"/>
            <w:noProof/>
            <w:sz w:val="24"/>
            <w:szCs w:val="24"/>
          </w:rPr>
          <w:t>2</w:t>
        </w:r>
        <w:r w:rsidRPr="00B60859">
          <w:rPr>
            <w:rFonts w:ascii="Times New Roman" w:hAnsi="Times New Roman" w:cs="Times New Roman"/>
            <w:noProof/>
            <w:sz w:val="24"/>
            <w:szCs w:val="24"/>
          </w:rPr>
          <w:fldChar w:fldCharType="end"/>
        </w:r>
      </w:p>
    </w:sdtContent>
  </w:sdt>
  <w:p w:rsidR="00B60859" w:rsidRPr="00B60859" w:rsidRDefault="00B6085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64063958"/>
      <w:docPartObj>
        <w:docPartGallery w:val="Page Numbers (Top of Page)"/>
        <w:docPartUnique/>
      </w:docPartObj>
    </w:sdtPr>
    <w:sdtEndPr>
      <w:rPr>
        <w:noProof/>
      </w:rPr>
    </w:sdtEndPr>
    <w:sdtContent>
      <w:p w:rsidR="00B60859" w:rsidRPr="00B60859" w:rsidRDefault="00AE352D">
        <w:pPr>
          <w:pStyle w:val="Header"/>
          <w:jc w:val="right"/>
          <w:rPr>
            <w:rFonts w:ascii="Times New Roman" w:hAnsi="Times New Roman" w:cs="Times New Roman"/>
            <w:sz w:val="24"/>
            <w:szCs w:val="24"/>
          </w:rPr>
        </w:pPr>
        <w:r w:rsidRPr="00B60859">
          <w:rPr>
            <w:rFonts w:ascii="Times New Roman" w:hAnsi="Times New Roman" w:cs="Times New Roman"/>
            <w:sz w:val="24"/>
            <w:szCs w:val="24"/>
          </w:rPr>
          <w:t>Running head: SLEEP, FATIGUE AND DECISION REGRET IN NURSING</w:t>
        </w:r>
        <w:r>
          <w:rPr>
            <w:rFonts w:ascii="Times New Roman" w:hAnsi="Times New Roman" w:cs="Times New Roman"/>
            <w:sz w:val="24"/>
            <w:szCs w:val="24"/>
          </w:rPr>
          <w:t xml:space="preserve">                            </w:t>
        </w:r>
        <w:r w:rsidRPr="00B60859">
          <w:rPr>
            <w:rFonts w:ascii="Times New Roman" w:hAnsi="Times New Roman" w:cs="Times New Roman"/>
            <w:sz w:val="24"/>
            <w:szCs w:val="24"/>
          </w:rPr>
          <w:fldChar w:fldCharType="begin"/>
        </w:r>
        <w:r w:rsidRPr="00B60859">
          <w:rPr>
            <w:rFonts w:ascii="Times New Roman" w:hAnsi="Times New Roman" w:cs="Times New Roman"/>
            <w:sz w:val="24"/>
            <w:szCs w:val="24"/>
          </w:rPr>
          <w:instrText xml:space="preserve"> PAGE   \* MERGEFORMAT </w:instrText>
        </w:r>
        <w:r w:rsidRPr="00B60859">
          <w:rPr>
            <w:rFonts w:ascii="Times New Roman" w:hAnsi="Times New Roman" w:cs="Times New Roman"/>
            <w:sz w:val="24"/>
            <w:szCs w:val="24"/>
          </w:rPr>
          <w:fldChar w:fldCharType="separate"/>
        </w:r>
        <w:r w:rsidR="00BB5A81">
          <w:rPr>
            <w:rFonts w:ascii="Times New Roman" w:hAnsi="Times New Roman" w:cs="Times New Roman"/>
            <w:noProof/>
            <w:sz w:val="24"/>
            <w:szCs w:val="24"/>
          </w:rPr>
          <w:t>1</w:t>
        </w:r>
        <w:r w:rsidRPr="00B60859">
          <w:rPr>
            <w:rFonts w:ascii="Times New Roman" w:hAnsi="Times New Roman" w:cs="Times New Roman"/>
            <w:noProof/>
            <w:sz w:val="24"/>
            <w:szCs w:val="24"/>
          </w:rPr>
          <w:fldChar w:fldCharType="end"/>
        </w:r>
      </w:p>
    </w:sdtContent>
  </w:sdt>
  <w:p w:rsidR="00B60859" w:rsidRPr="00B60859" w:rsidRDefault="00B6085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23A"/>
    <w:rsid w:val="00020071"/>
    <w:rsid w:val="00293C50"/>
    <w:rsid w:val="00513D22"/>
    <w:rsid w:val="0057123A"/>
    <w:rsid w:val="005F76ED"/>
    <w:rsid w:val="007576F3"/>
    <w:rsid w:val="007913D3"/>
    <w:rsid w:val="00A26502"/>
    <w:rsid w:val="00A35591"/>
    <w:rsid w:val="00AE352D"/>
    <w:rsid w:val="00B60859"/>
    <w:rsid w:val="00BB5A81"/>
    <w:rsid w:val="00BC4702"/>
    <w:rsid w:val="00C65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3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D22"/>
  </w:style>
  <w:style w:type="paragraph" w:styleId="Footer">
    <w:name w:val="footer"/>
    <w:basedOn w:val="Normal"/>
    <w:link w:val="FooterChar"/>
    <w:uiPriority w:val="99"/>
    <w:unhideWhenUsed/>
    <w:rsid w:val="00513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D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3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D22"/>
  </w:style>
  <w:style w:type="paragraph" w:styleId="Footer">
    <w:name w:val="footer"/>
    <w:basedOn w:val="Normal"/>
    <w:link w:val="FooterChar"/>
    <w:uiPriority w:val="99"/>
    <w:unhideWhenUsed/>
    <w:rsid w:val="00513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D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7</Pages>
  <Words>1162</Words>
  <Characters>6628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2019-11-27T14:03:00Z</dcterms:created>
  <dcterms:modified xsi:type="dcterms:W3CDTF">2019-11-27T15:25:00Z</dcterms:modified>
</cp:coreProperties>
</file>